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  <w:r w:rsidR="00B05823">
        <w:rPr>
          <w:b/>
          <w:sz w:val="28"/>
          <w:szCs w:val="28"/>
        </w:rPr>
        <w:t xml:space="preserve"> 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</w:t>
      </w:r>
      <w:proofErr w:type="gramStart"/>
      <w:r w:rsidR="009478C6">
        <w:rPr>
          <w:sz w:val="28"/>
          <w:szCs w:val="28"/>
        </w:rPr>
        <w:t>»</w:t>
      </w:r>
      <w:proofErr w:type="gramEnd"/>
      <w:r w:rsidR="009478C6">
        <w:rPr>
          <w:sz w:val="28"/>
          <w:szCs w:val="28"/>
        </w:rPr>
        <w:t>): №</w:t>
      </w:r>
      <w:r w:rsidR="00C7116F" w:rsidRPr="00C7116F">
        <w:t xml:space="preserve"> </w:t>
      </w:r>
      <w:r w:rsidR="00287F56" w:rsidRPr="00287F56">
        <w:rPr>
          <w:sz w:val="28"/>
          <w:szCs w:val="28"/>
        </w:rPr>
        <w:t>Р</w:t>
      </w:r>
      <w:r w:rsidR="00F046C4">
        <w:rPr>
          <w:sz w:val="28"/>
          <w:szCs w:val="28"/>
        </w:rPr>
        <w:t>262</w:t>
      </w:r>
      <w:r w:rsidR="00287F56" w:rsidRPr="00287F56">
        <w:rPr>
          <w:sz w:val="28"/>
          <w:szCs w:val="28"/>
        </w:rPr>
        <w:t>-УПП</w:t>
      </w:r>
      <w:r w:rsidR="00287F56">
        <w:rPr>
          <w:sz w:val="28"/>
          <w:szCs w:val="28"/>
        </w:rPr>
        <w:t>/</w:t>
      </w:r>
      <w:r w:rsidR="00287F56" w:rsidRPr="00287F56">
        <w:rPr>
          <w:sz w:val="28"/>
          <w:szCs w:val="28"/>
        </w:rPr>
        <w:t xml:space="preserve">25 от </w:t>
      </w:r>
      <w:r w:rsidR="00F046C4">
        <w:rPr>
          <w:sz w:val="28"/>
          <w:szCs w:val="28"/>
        </w:rPr>
        <w:t>04.04</w:t>
      </w:r>
      <w:r w:rsidR="00287F56" w:rsidRPr="00287F56">
        <w:rPr>
          <w:sz w:val="28"/>
          <w:szCs w:val="28"/>
        </w:rPr>
        <w:t>.2025</w:t>
      </w:r>
      <w:r w:rsidR="000659EF">
        <w:rPr>
          <w:sz w:val="28"/>
          <w:szCs w:val="28"/>
        </w:rPr>
        <w:t>г.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F046C4" w:rsidRPr="00F046C4">
        <w:rPr>
          <w:sz w:val="28"/>
          <w:szCs w:val="28"/>
        </w:rPr>
        <w:t>ООО «</w:t>
      </w:r>
      <w:proofErr w:type="spellStart"/>
      <w:r w:rsidR="00F046C4" w:rsidRPr="00F046C4">
        <w:rPr>
          <w:sz w:val="28"/>
          <w:szCs w:val="28"/>
        </w:rPr>
        <w:t>Юнимед</w:t>
      </w:r>
      <w:proofErr w:type="spellEnd"/>
      <w:r w:rsidR="00F046C4" w:rsidRPr="00F046C4">
        <w:rPr>
          <w:sz w:val="28"/>
          <w:szCs w:val="28"/>
        </w:rPr>
        <w:t>-Кавказ»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F046C4" w:rsidRPr="00F046C4">
        <w:rPr>
          <w:sz w:val="28"/>
          <w:szCs w:val="28"/>
        </w:rPr>
        <w:t>Поставка медицинского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959"/>
        <w:gridCol w:w="851"/>
        <w:gridCol w:w="850"/>
        <w:gridCol w:w="1984"/>
        <w:gridCol w:w="1276"/>
        <w:gridCol w:w="3119"/>
        <w:gridCol w:w="709"/>
        <w:gridCol w:w="850"/>
        <w:gridCol w:w="1560"/>
        <w:gridCol w:w="1842"/>
        <w:gridCol w:w="993"/>
      </w:tblGrid>
      <w:tr w:rsidR="00901A21" w:rsidRPr="00F50812" w:rsidTr="00320CA5">
        <w:trPr>
          <w:trHeight w:val="1675"/>
        </w:trPr>
        <w:tc>
          <w:tcPr>
            <w:tcW w:w="959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851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F50812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F50812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984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3119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F50812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F50812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659EF" w:rsidRPr="00F50812" w:rsidTr="00320CA5">
        <w:trPr>
          <w:trHeight w:val="622"/>
        </w:trPr>
        <w:tc>
          <w:tcPr>
            <w:tcW w:w="959" w:type="dxa"/>
            <w:vAlign w:val="center"/>
          </w:tcPr>
          <w:p w:rsidR="000659EF" w:rsidRPr="00F50812" w:rsidRDefault="000659EF" w:rsidP="00F50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59EF" w:rsidRPr="00F50812" w:rsidRDefault="000659EF" w:rsidP="00F50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659EF" w:rsidRPr="00F50812" w:rsidRDefault="000659EF" w:rsidP="00F50812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659EF" w:rsidRDefault="00F046C4" w:rsidP="00F508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УПД №УТ-114 от 18.07.2025</w:t>
            </w:r>
          </w:p>
          <w:p w:rsidR="000659EF" w:rsidRPr="00F50812" w:rsidRDefault="000659EF" w:rsidP="00B0582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659EF" w:rsidRPr="00F50812" w:rsidRDefault="00287F56" w:rsidP="00F50812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 w:rsidRPr="00287F56">
              <w:rPr>
                <w:rFonts w:ascii="Times New Roman" w:hAnsi="Times New Roman"/>
                <w:color w:val="404040"/>
                <w:sz w:val="16"/>
                <w:szCs w:val="16"/>
              </w:rPr>
              <w:t>32.50.50.190</w:t>
            </w:r>
          </w:p>
        </w:tc>
        <w:tc>
          <w:tcPr>
            <w:tcW w:w="3119" w:type="dxa"/>
            <w:vAlign w:val="center"/>
          </w:tcPr>
          <w:p w:rsidR="000659EF" w:rsidRPr="00F50812" w:rsidRDefault="00F046C4" w:rsidP="00B058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46C4">
              <w:rPr>
                <w:rFonts w:ascii="Times New Roman" w:hAnsi="Times New Roman"/>
                <w:color w:val="000000"/>
                <w:sz w:val="16"/>
                <w:szCs w:val="16"/>
              </w:rPr>
              <w:t>Облучатели-</w:t>
            </w:r>
            <w:proofErr w:type="spellStart"/>
            <w:r w:rsidRPr="00F046C4">
              <w:rPr>
                <w:rFonts w:ascii="Times New Roman" w:hAnsi="Times New Roman"/>
                <w:color w:val="000000"/>
                <w:sz w:val="16"/>
                <w:szCs w:val="16"/>
              </w:rPr>
              <w:t>рециркуляторы</w:t>
            </w:r>
            <w:proofErr w:type="spellEnd"/>
            <w:r w:rsidRPr="00F046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воздуха ультрафиолетовые бактерицидные ОРУБ-3-3</w:t>
            </w:r>
            <w:proofErr w:type="gramStart"/>
            <w:r w:rsidRPr="00F046C4">
              <w:rPr>
                <w:rFonts w:ascii="Times New Roman" w:hAnsi="Times New Roman"/>
                <w:color w:val="000000"/>
                <w:sz w:val="16"/>
                <w:szCs w:val="16"/>
              </w:rPr>
              <w:t>-«</w:t>
            </w:r>
            <w:proofErr w:type="gramEnd"/>
            <w:r w:rsidRPr="00F046C4">
              <w:rPr>
                <w:rFonts w:ascii="Times New Roman" w:hAnsi="Times New Roman"/>
                <w:color w:val="000000"/>
                <w:sz w:val="16"/>
                <w:szCs w:val="16"/>
              </w:rPr>
              <w:t>КРОНТ» по ТУ 9451-029-11769436-2006 в вариантах исполнения: I. «Облучатель-</w:t>
            </w:r>
            <w:proofErr w:type="spellStart"/>
            <w:r w:rsidRPr="00F046C4">
              <w:rPr>
                <w:rFonts w:ascii="Times New Roman" w:hAnsi="Times New Roman"/>
                <w:color w:val="000000"/>
                <w:sz w:val="16"/>
                <w:szCs w:val="16"/>
              </w:rPr>
              <w:t>рециркулятор</w:t>
            </w:r>
            <w:proofErr w:type="spellEnd"/>
            <w:r w:rsidRPr="00F046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воздуха ультрафиолетовый бактерицидный настенный ОРУБн-3-3-«КРОНТ», КРОНТ-М, Россия</w:t>
            </w:r>
          </w:p>
        </w:tc>
        <w:tc>
          <w:tcPr>
            <w:tcW w:w="709" w:type="dxa"/>
            <w:vAlign w:val="center"/>
          </w:tcPr>
          <w:p w:rsidR="000659EF" w:rsidRPr="00F50812" w:rsidRDefault="00F046C4" w:rsidP="00F50812">
            <w:pPr>
              <w:jc w:val="center"/>
              <w:rPr>
                <w:rFonts w:ascii="Times New Roman" w:hAnsi="Times New Roman"/>
                <w:color w:val="404040"/>
                <w:sz w:val="16"/>
                <w:szCs w:val="16"/>
              </w:rPr>
            </w:pPr>
            <w:r>
              <w:rPr>
                <w:rFonts w:ascii="Times New Roman" w:hAnsi="Times New Roman"/>
                <w:color w:val="404040"/>
                <w:sz w:val="16"/>
                <w:szCs w:val="16"/>
              </w:rPr>
              <w:t>62</w:t>
            </w:r>
          </w:p>
        </w:tc>
        <w:tc>
          <w:tcPr>
            <w:tcW w:w="850" w:type="dxa"/>
            <w:vAlign w:val="center"/>
          </w:tcPr>
          <w:p w:rsidR="000659EF" w:rsidRPr="00F50812" w:rsidRDefault="000659EF" w:rsidP="00F5081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50812">
              <w:rPr>
                <w:rFonts w:ascii="Times New Roman" w:hAnsi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1560" w:type="dxa"/>
            <w:vAlign w:val="center"/>
          </w:tcPr>
          <w:p w:rsidR="000659EF" w:rsidRPr="00F50812" w:rsidRDefault="00F046C4" w:rsidP="00F508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19 500</w:t>
            </w:r>
            <w:r w:rsidR="00FF09AD" w:rsidRPr="00FF09A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842" w:type="dxa"/>
            <w:vAlign w:val="center"/>
          </w:tcPr>
          <w:p w:rsidR="000659EF" w:rsidRPr="00F50812" w:rsidRDefault="00F046C4" w:rsidP="00F508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  <w:bookmarkStart w:id="0" w:name="_GoBack"/>
            <w:bookmarkEnd w:id="0"/>
          </w:p>
        </w:tc>
        <w:tc>
          <w:tcPr>
            <w:tcW w:w="993" w:type="dxa"/>
          </w:tcPr>
          <w:p w:rsidR="000659EF" w:rsidRPr="00F50812" w:rsidRDefault="000659EF" w:rsidP="00F5081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5081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8E7FAE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320CA5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C328B4">
        <w:rPr>
          <w:sz w:val="26"/>
          <w:szCs w:val="26"/>
        </w:rPr>
        <w:t xml:space="preserve">         </w:t>
      </w:r>
      <w:r w:rsidR="00552462">
        <w:rPr>
          <w:sz w:val="26"/>
          <w:szCs w:val="26"/>
        </w:rPr>
        <w:t xml:space="preserve">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r w:rsidR="00011EEF">
        <w:rPr>
          <w:sz w:val="26"/>
          <w:szCs w:val="26"/>
        </w:rPr>
        <w:t xml:space="preserve"> Л.Н. </w:t>
      </w:r>
      <w:proofErr w:type="spellStart"/>
      <w:r w:rsidR="00011EEF">
        <w:rPr>
          <w:sz w:val="26"/>
          <w:szCs w:val="26"/>
        </w:rPr>
        <w:t>Дацюк</w:t>
      </w:r>
      <w:proofErr w:type="spellEnd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287F56">
        <w:rPr>
          <w:sz w:val="26"/>
          <w:szCs w:val="26"/>
          <w:u w:val="single"/>
        </w:rPr>
        <w:t>1</w:t>
      </w:r>
      <w:r w:rsidR="00B05823">
        <w:rPr>
          <w:sz w:val="26"/>
          <w:szCs w:val="26"/>
          <w:u w:val="single"/>
        </w:rPr>
        <w:t>8</w:t>
      </w:r>
      <w:r w:rsidR="00287F56">
        <w:rPr>
          <w:sz w:val="26"/>
          <w:szCs w:val="26"/>
          <w:u w:val="single"/>
        </w:rPr>
        <w:t>.07</w:t>
      </w:r>
      <w:r w:rsidR="008C7F7E">
        <w:rPr>
          <w:sz w:val="26"/>
          <w:szCs w:val="26"/>
          <w:u w:val="single"/>
        </w:rPr>
        <w:t>.2025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</w:t>
      </w:r>
      <w:r w:rsidR="008C7F7E">
        <w:rPr>
          <w:sz w:val="26"/>
          <w:szCs w:val="26"/>
        </w:rPr>
        <w:t xml:space="preserve">          </w:t>
      </w:r>
      <w:r w:rsidRPr="003263DF">
        <w:rPr>
          <w:sz w:val="26"/>
          <w:szCs w:val="26"/>
        </w:rPr>
        <w:t xml:space="preserve">   __________________                       </w:t>
      </w:r>
      <w:r w:rsidR="008C7F7E">
        <w:rPr>
          <w:sz w:val="26"/>
          <w:szCs w:val="26"/>
        </w:rPr>
        <w:t>Ю</w:t>
      </w:r>
      <w:r w:rsidR="008E7FAE">
        <w:rPr>
          <w:sz w:val="26"/>
          <w:szCs w:val="26"/>
        </w:rPr>
        <w:t xml:space="preserve">.Б. </w:t>
      </w:r>
      <w:r w:rsidR="008C7F7E">
        <w:rPr>
          <w:sz w:val="26"/>
          <w:szCs w:val="26"/>
        </w:rPr>
        <w:t>Аграновская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DF"/>
    <w:rsid w:val="00011EEF"/>
    <w:rsid w:val="00040A20"/>
    <w:rsid w:val="000575EE"/>
    <w:rsid w:val="000659EF"/>
    <w:rsid w:val="0006722E"/>
    <w:rsid w:val="00084D2A"/>
    <w:rsid w:val="00096253"/>
    <w:rsid w:val="00160736"/>
    <w:rsid w:val="00183576"/>
    <w:rsid w:val="001F2025"/>
    <w:rsid w:val="0020050A"/>
    <w:rsid w:val="002045DF"/>
    <w:rsid w:val="00287F56"/>
    <w:rsid w:val="00320CA5"/>
    <w:rsid w:val="003263DF"/>
    <w:rsid w:val="00343193"/>
    <w:rsid w:val="003A78D2"/>
    <w:rsid w:val="003D1683"/>
    <w:rsid w:val="004803EA"/>
    <w:rsid w:val="00491785"/>
    <w:rsid w:val="004A08A5"/>
    <w:rsid w:val="00552462"/>
    <w:rsid w:val="00557F64"/>
    <w:rsid w:val="00575E82"/>
    <w:rsid w:val="00585B31"/>
    <w:rsid w:val="005C7E9B"/>
    <w:rsid w:val="006507A8"/>
    <w:rsid w:val="00650E77"/>
    <w:rsid w:val="006D302A"/>
    <w:rsid w:val="0072086F"/>
    <w:rsid w:val="007272F9"/>
    <w:rsid w:val="00824C60"/>
    <w:rsid w:val="00881C62"/>
    <w:rsid w:val="008A0491"/>
    <w:rsid w:val="008B5C3A"/>
    <w:rsid w:val="008C027F"/>
    <w:rsid w:val="008C7F7E"/>
    <w:rsid w:val="008E7FAE"/>
    <w:rsid w:val="00901A21"/>
    <w:rsid w:val="00934BEF"/>
    <w:rsid w:val="009478C6"/>
    <w:rsid w:val="009E1FC1"/>
    <w:rsid w:val="00A65DAD"/>
    <w:rsid w:val="00A80040"/>
    <w:rsid w:val="00A91B35"/>
    <w:rsid w:val="00AB68FE"/>
    <w:rsid w:val="00AF3E2C"/>
    <w:rsid w:val="00B05823"/>
    <w:rsid w:val="00B15280"/>
    <w:rsid w:val="00B214E0"/>
    <w:rsid w:val="00B77FBB"/>
    <w:rsid w:val="00BA28DB"/>
    <w:rsid w:val="00BC59D1"/>
    <w:rsid w:val="00C328B4"/>
    <w:rsid w:val="00C421CA"/>
    <w:rsid w:val="00C50641"/>
    <w:rsid w:val="00C7116F"/>
    <w:rsid w:val="00C85027"/>
    <w:rsid w:val="00CA53B1"/>
    <w:rsid w:val="00CB6363"/>
    <w:rsid w:val="00DF0D13"/>
    <w:rsid w:val="00E239DF"/>
    <w:rsid w:val="00E578F2"/>
    <w:rsid w:val="00EB5306"/>
    <w:rsid w:val="00F046C4"/>
    <w:rsid w:val="00F10D66"/>
    <w:rsid w:val="00F45ECE"/>
    <w:rsid w:val="00F50812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3C438-5AE8-4A0E-A02C-A08A2B09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Симинюк Валерия Константиновна</dc:creator>
  <cp:lastModifiedBy>Аграновская Юлия Борисовна</cp:lastModifiedBy>
  <cp:revision>2</cp:revision>
  <cp:lastPrinted>2025-07-17T11:44:00Z</cp:lastPrinted>
  <dcterms:created xsi:type="dcterms:W3CDTF">2025-07-18T09:44:00Z</dcterms:created>
  <dcterms:modified xsi:type="dcterms:W3CDTF">2025-07-18T09:44:00Z</dcterms:modified>
</cp:coreProperties>
</file>